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91" w:rsidRPr="00001091" w:rsidRDefault="00001091" w:rsidP="00001091">
      <w:pPr>
        <w:widowControl/>
        <w:shd w:val="clear" w:color="auto" w:fill="E8E8E8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30"/>
          <w:szCs w:val="30"/>
        </w:rPr>
      </w:pPr>
      <w:r w:rsidRPr="00001091">
        <w:rPr>
          <w:rFonts w:ascii="微软雅黑" w:eastAsia="微软雅黑" w:hAnsi="微软雅黑" w:cs="宋体" w:hint="eastAsia"/>
          <w:color w:val="000000"/>
          <w:kern w:val="36"/>
          <w:sz w:val="30"/>
          <w:szCs w:val="30"/>
        </w:rPr>
        <w:t>2020年度福建省社科规划重大项目申报公告</w:t>
      </w:r>
    </w:p>
    <w:p w:rsidR="00001091" w:rsidRPr="00001091" w:rsidRDefault="00001091" w:rsidP="00001091">
      <w:pPr>
        <w:widowControl/>
        <w:shd w:val="clear" w:color="auto" w:fill="E8E8E8"/>
        <w:jc w:val="center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001091">
        <w:rPr>
          <w:rFonts w:ascii="宋体" w:eastAsia="宋体" w:hAnsi="宋体" w:cs="宋体" w:hint="eastAsia"/>
          <w:color w:val="000000"/>
          <w:kern w:val="0"/>
          <w:szCs w:val="21"/>
        </w:rPr>
        <w:t>2020-04-26 来源: 作者:</w:t>
      </w:r>
    </w:p>
    <w:tbl>
      <w:tblPr>
        <w:tblW w:w="5000" w:type="pct"/>
        <w:tblCellSpacing w:w="15" w:type="dxa"/>
        <w:shd w:val="clear" w:color="auto" w:fill="FFFFFF" w:themeFill="background1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366"/>
      </w:tblGrid>
      <w:tr w:rsidR="00001091" w:rsidRPr="00001091" w:rsidTr="000C29F5">
        <w:trPr>
          <w:tblCellSpacing w:w="15" w:type="dxa"/>
        </w:trPr>
        <w:tc>
          <w:tcPr>
            <w:tcW w:w="0" w:type="auto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根据省社科联工作安排,</w:t>
            </w:r>
            <w:bookmarkStart w:id="0" w:name="_GoBack"/>
            <w:bookmarkEnd w:id="0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现将2020年度福建省社科规划重大项目申报有关事项公告如下：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一、项目宗旨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旨在鼓励我省社科界专家学者坚持问题导向，围绕我省经济、政治、文化、社会和生态文明建设及党的建设等理论和现实问题，加强全局性、前瞻性、针对性研究，着力推出有理论深度、有实践价值，能为省委省政府科学决策提供参考价值的研究成果，为推进新时代新福建建设提供理论支撑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二、申报条件及要求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（一）申请人条件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1.遵守中华人民共和国宪法和法律，遵守省社科规划项目各项管理规定；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2.熟悉我省省情，具有较高的政治素质、扎实的理论功底和丰富的决策咨询研究经验，学风优良，能够承担实质性研究工作并担负科研组织职责；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3.具有副高级专业技术职称或处级以上（含）领导职务；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4.课题申请人同年度只能申报一个项目，且不能作为课题组成员参与其他项目的申请；课题组成员同年度最多参与两个项目申请；在</w:t>
            </w:r>
            <w:proofErr w:type="gramStart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项目的课题组成员最多申请或参与一个项目申报；在</w:t>
            </w:r>
            <w:proofErr w:type="gramStart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项目的负责人最多作为课题组成员参与一个项目申报；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5.在</w:t>
            </w:r>
            <w:proofErr w:type="gramStart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的省社科规划各类项目（</w:t>
            </w:r>
            <w:proofErr w:type="gramStart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结项证书</w:t>
            </w:r>
            <w:proofErr w:type="gramEnd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标注日期在2020年5月18日之前的，可以申请）或被撤项项目负责人（自撤项之日起5年内）,不得申报；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6.不承担实质性研究工作的项目负责人，不得申报；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7.《活页》文字表述直接或间接透露个人信息或相关背景资料的项目负责人，取消参评资格。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（二）申请单位条件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1.设有科研管理职能部门；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2.能够提供开展研究的必要条件并承诺信誉保证；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3.以兼职人员身份从所兼职单位申报项目的，兼职单位须审核兼职人员正式聘用关系的真实性，承担项目管理职责并承诺信誉保证。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三、选题要求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1.申请人按照课题指南（详见附件1）进行申报，申报题目必须与课题指南一致；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2.阶段性成果应当围绕课题指南，选择一个研究角度、方法，聚焦关键问题进行深入研究。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四、资助额度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6万元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五、立项方式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1.预立项：项目立项实行预立项方式，经省社科规划办组织同行专家评审后，确立为预立项项目。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2.正式立项：项目阶段性成果达到下列条件之一的再予以正式立项,正式立项后拨付项目研究经费。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（1）项目阶段性成果入选《福建省社科规划研究项目成果要报》的；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（2）项目阶段性成果入选省委办公厅《八闽快讯》专报件的；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（3）项目阶段性成果入选省委政策研究室《调研文稿》的；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（4）项目阶段性成果入选省政府发展研究中心《研究报告》的；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（5）项目阶段性成果入选省委改革办《福建改革财经情况》的；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（6）项目阶段性成果得到省部级以上（含省部级）党政领导肯定性批示或被采纳的；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（7）项目阶段性成果在《人民日报》《光明日报》《经济日报》和《求是》杂志刊发的。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3.撤销预立项：项目预立项后，如果项目阶段性成果达不到上述正式立项条件的，予以撤销预立项。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六、成果要求及项目完成期限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1.阶段性成果：阶段性成果的完成时限为2020年11月30日；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2.最终成果：研究报告，字数不得少于2.5万字；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3.研究期限：研究期限为1年，以项目正式立项时间起算；研究不得延期，逾期未</w:t>
            </w:r>
            <w:proofErr w:type="gramStart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提交结项材料</w:t>
            </w:r>
            <w:proofErr w:type="gramEnd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的将作终止处理。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七、申报时间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福建省社会科学规划项目管理系统(以下简称：系统，网址：http://220.160.53.10:8010/)将于2020年5月18日至2020年5月29日开放,</w:t>
            </w: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在此期间申请人可登陆系统, 实名注册申请，提交责任单位审核通过后，即可再登录系统，按规定要求填写申报信息，并从系统上自行下载《申请书》和《论证活页》，及时上网填写，逾期系统自动关闭，不再受理申报。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八、申报材料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1.纸质材料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（1）《申请书》1份。《申请书》须用计算机填写、统一用A3纸双面印制、中缝装订，并加盖所在单位公章。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（2）《论证活页》3份。《论证活页》须用计算机填写、限用两张A3纸双面印制、中缝对折。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2.电子材料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（1）用Excel电子表格制作的《（单位名称）2020年度福建省社科规划重大项目申报清单》1份。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（2）以项目申请人姓名命名的文件夹（内容包括：《申请书》《论证活页》），文件夹内容必须是word格式。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（3）电子材料要以申报单位命名压缩打包后发送至fjghb2013@163.com。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纸质材料和电子材料5月29日前报省社科规划办，联系人：程冰，联系电话：0591-8370756，联系地址：福州市鼓楼</w:t>
            </w:r>
            <w:proofErr w:type="gramStart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区柳兴路</w:t>
            </w:r>
            <w:proofErr w:type="gramEnd"/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83号，邮政编码：350025。</w:t>
            </w:r>
          </w:p>
          <w:p w:rsidR="00001091" w:rsidRPr="00001091" w:rsidRDefault="00001091" w:rsidP="00001091">
            <w:pPr>
              <w:widowControl/>
              <w:spacing w:line="45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001091" w:rsidRPr="00001091" w:rsidRDefault="00001091" w:rsidP="00001091">
            <w:pPr>
              <w:widowControl/>
              <w:spacing w:line="45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附件：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1.2020年度福建省社科规划重大项目课题指南；</w:t>
            </w:r>
          </w:p>
          <w:p w:rsidR="00001091" w:rsidRPr="00001091" w:rsidRDefault="00001091" w:rsidP="00001091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2.2020年度福建省社科规划重大项目申报清单。</w:t>
            </w:r>
          </w:p>
          <w:p w:rsidR="00001091" w:rsidRPr="00001091" w:rsidRDefault="00001091" w:rsidP="00001091">
            <w:pPr>
              <w:widowControl/>
              <w:spacing w:line="45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001091" w:rsidRPr="00001091" w:rsidRDefault="00001091" w:rsidP="00001091">
            <w:pPr>
              <w:widowControl/>
              <w:spacing w:line="450" w:lineRule="atLeas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福建省社会科学规划办公室</w:t>
            </w:r>
          </w:p>
          <w:p w:rsidR="00001091" w:rsidRPr="00001091" w:rsidRDefault="00001091" w:rsidP="00001091">
            <w:pPr>
              <w:widowControl/>
              <w:spacing w:line="450" w:lineRule="atLeast"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0109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2020年4月26日</w:t>
            </w:r>
          </w:p>
        </w:tc>
      </w:tr>
    </w:tbl>
    <w:p w:rsidR="004C6FE9" w:rsidRDefault="004C6FE9"/>
    <w:sectPr w:rsidR="004C6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91"/>
    <w:rsid w:val="00001091"/>
    <w:rsid w:val="000C29F5"/>
    <w:rsid w:val="004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010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0109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010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010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0109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010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28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666666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5BBF-4BAD-4B8C-B66C-2CDF10E3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287</Words>
  <Characters>1637</Characters>
  <Application>Microsoft Office Word</Application>
  <DocSecurity>0</DocSecurity>
  <Lines>13</Lines>
  <Paragraphs>3</Paragraphs>
  <ScaleCrop>false</ScaleCrop>
  <Company>微软中国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2020-04-26T08:00:00Z</dcterms:created>
  <dcterms:modified xsi:type="dcterms:W3CDTF">2020-04-26T08:17:00Z</dcterms:modified>
</cp:coreProperties>
</file>